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sz w:val="56"/>
        </w:rPr>
        <w:t>NO WALLS.</w:t>
      </w:r>
    </w:p>
    <w:p>
      <w:pPr>
        <w:jc w:val="center"/>
      </w:pPr>
      <w:r>
        <w:rPr>
          <w:b/>
          <w:sz w:val="22"/>
        </w:rPr>
        <w:t>STUDENT RESPONSE</w:t>
      </w:r>
    </w:p>
    <w:tbl>
      <w:tblPr>
        <w:tblW w:type="auto" w:w="0"/>
        <w:tblLook w:firstColumn="1" w:firstRow="1" w:lastColumn="0" w:lastRow="0" w:noHBand="0" w:noVBand="1" w:val="04A0"/>
      </w:tblPr>
      <w:tblGrid>
        <w:gridCol w:w="10368"/>
      </w:tblGrid>
      <w:tr>
        <w:tc>
          <w:tcPr>
            <w:tcW w:type="dxa" w:w="10368"/>
            <w:shd w:fill="F46F4A"/>
          </w:tcPr>
          <w:p>
            <w:r>
              <w:rPr>
                <w:b/>
                <w:sz w:val="26"/>
              </w:rPr>
              <w:t>CHECK YOUR LOVE WALK • 1 CORINTHIANS 13:4-7</w:t>
            </w:r>
          </w:p>
        </w:tc>
      </w:tr>
    </w:tbl>
    <w:p/>
    <w:p>
      <w:pPr>
        <w:pStyle w:val="Heading2"/>
      </w:pPr>
      <w:r>
        <w:t>THE WALL I KEEP REBUILDING:</w:t>
      </w:r>
    </w:p>
    <w:p>
      <w:r>
        <w:t>________________________________________________________________________________</w:t>
      </w:r>
    </w:p>
    <w:p>
      <w:r>
        <w:t>________________________________________________________________________________</w:t>
      </w:r>
    </w:p>
    <w:p>
      <w:pPr>
        <w:pStyle w:val="Heading2"/>
      </w:pPr>
      <w:r>
        <w:t>WHAT USUALLY MAKES ME BUILD IT:</w:t>
      </w:r>
    </w:p>
    <w:p>
      <w:r>
        <w:t>________________________________________________________________________________</w:t>
      </w:r>
    </w:p>
    <w:p>
      <w:r>
        <w:t>________________________________________________________________________________</w:t>
      </w:r>
    </w:p>
    <w:p>
      <w:pPr>
        <w:pStyle w:val="Heading2"/>
      </w:pPr>
      <w:r>
        <w:t>WHO IS AFFECTED BY IT:</w:t>
      </w:r>
    </w:p>
    <w:p>
      <w:r>
        <w:t>________________________________________________________________________________</w:t>
      </w:r>
    </w:p>
    <w:p>
      <w:r>
        <w:t>________________________________________________________________________________</w:t>
      </w:r>
    </w:p>
    <w:p>
      <w:pPr>
        <w:pStyle w:val="Heading2"/>
      </w:pPr>
      <w:r>
        <w:t>THIS WEEK I WILL TEAR IT DOWN BY:</w:t>
      </w:r>
    </w:p>
    <w:p>
      <w:r>
        <w:t>________________________________________________________________________________</w:t>
      </w:r>
    </w:p>
    <w:p>
      <w:r>
        <w:t>________________________________________________________________________________</w:t>
      </w:r>
    </w:p>
    <w:p>
      <w:pPr>
        <w:pStyle w:val="Heading1"/>
      </w:pPr>
      <w:r>
        <w:t>PRAYER</w:t>
      </w:r>
    </w:p>
    <w:p>
      <w:r>
        <w:t>Jesus, show me where I have rebuilt walls You tore down. Help me love people without compromising truth. Make my life line up with the Gospel. Amen.</w:t>
      </w:r>
    </w:p>
    <w:tbl>
      <w:tblPr>
        <w:tblW w:type="auto" w:w="0"/>
        <w:tblLook w:firstColumn="1" w:firstRow="1" w:lastColumn="0" w:lastRow="0" w:noHBand="0" w:noVBand="1" w:val="04A0"/>
      </w:tblPr>
      <w:tblGrid>
        <w:gridCol w:w="10368"/>
      </w:tblGrid>
      <w:tr>
        <w:tc>
          <w:tcPr>
            <w:tcW w:type="dxa" w:w="10368"/>
            <w:shd w:fill="F46F4A"/>
          </w:tcPr>
          <w:p>
            <w:r>
              <w:rPr>
                <w:b/>
                <w:sz w:val="26"/>
              </w:rPr>
              <w:t>NO WALLS. NO COMPROMISE. JUST JESUS.</w:t>
            </w:r>
          </w:p>
        </w:tc>
      </w:tr>
    </w:tbl>
    <w:p/>
    <w:sectPr w:rsidR="00FC693F" w:rsidRPr="0006063C" w:rsidSect="00034616">
      <w:pgSz w:w="12240" w:h="15840"/>
      <w:pgMar w:top="936" w:right="936" w:bottom="936" w:left="93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 w:ascii="Arial" w:hAnsi="Arial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